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D3F45" w14:textId="4E34DDF7" w:rsidR="001C64E4" w:rsidRPr="0098368D" w:rsidRDefault="001C64E4" w:rsidP="001C64E4">
      <w:pPr>
        <w:rPr>
          <w:rFonts w:ascii="Arial" w:hAnsi="Arial" w:cs="Arial"/>
          <w:noProof/>
          <w:sz w:val="22"/>
          <w:szCs w:val="22"/>
          <w:lang w:val="sl-SI"/>
        </w:rPr>
      </w:pPr>
      <w:r w:rsidRPr="0098368D">
        <w:rPr>
          <w:noProof/>
          <w:lang w:val="sl-SI"/>
        </w:rPr>
        <w:drawing>
          <wp:anchor distT="0" distB="0" distL="114300" distR="114300" simplePos="0" relativeHeight="251659264" behindDoc="1" locked="0" layoutInCell="1" allowOverlap="1" wp14:anchorId="66AA19D0" wp14:editId="3EB0B4BA">
            <wp:simplePos x="0" y="0"/>
            <wp:positionH relativeFrom="column">
              <wp:posOffset>2681605</wp:posOffset>
            </wp:positionH>
            <wp:positionV relativeFrom="paragraph">
              <wp:posOffset>-693420</wp:posOffset>
            </wp:positionV>
            <wp:extent cx="3832225" cy="1618615"/>
            <wp:effectExtent l="0" t="0" r="0" b="635"/>
            <wp:wrapNone/>
            <wp:docPr id="648963020" name="Slika 1" descr="Slika, ki vsebuje besede besedilo, posnetek zaslona, vizitka, pisava&#10;&#10;Vsebina, ustvarjena z UI, morda ni pravil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963020" name="Slika 1" descr="Slika, ki vsebuje besede besedilo, posnetek zaslona, vizitka, pisava&#10;&#10;Vsebina, ustvarjena z UI, morda ni pravilna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225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15B51D" w14:textId="77777777" w:rsidR="001C64E4" w:rsidRDefault="001C64E4" w:rsidP="001C64E4">
      <w:pPr>
        <w:ind w:right="-263"/>
        <w:rPr>
          <w:rFonts w:ascii="Open Sans" w:hAnsi="Open Sans" w:cs="Open Sans"/>
          <w:noProof/>
          <w:sz w:val="20"/>
          <w:szCs w:val="20"/>
          <w:lang w:val="sl-SI"/>
        </w:rPr>
      </w:pP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  <w:t xml:space="preserve">          </w:t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98368D">
        <w:rPr>
          <w:rFonts w:ascii="Arial" w:hAnsi="Arial" w:cs="Arial"/>
          <w:noProof/>
          <w:sz w:val="22"/>
          <w:szCs w:val="22"/>
          <w:lang w:val="sl-SI"/>
        </w:rPr>
        <w:tab/>
      </w:r>
      <w:r w:rsidRPr="00F0478C">
        <w:rPr>
          <w:rFonts w:ascii="Open Sans" w:hAnsi="Open Sans" w:cs="Open Sans"/>
          <w:noProof/>
          <w:sz w:val="20"/>
          <w:szCs w:val="20"/>
          <w:lang w:val="sl-SI"/>
        </w:rPr>
        <w:t xml:space="preserve">           </w:t>
      </w:r>
    </w:p>
    <w:p w14:paraId="5D8FBCC8" w14:textId="77777777" w:rsidR="001C64E4" w:rsidRDefault="001C64E4" w:rsidP="001C64E4">
      <w:pPr>
        <w:ind w:right="-263"/>
        <w:rPr>
          <w:rFonts w:ascii="Open Sans" w:hAnsi="Open Sans" w:cs="Open Sans"/>
          <w:noProof/>
          <w:sz w:val="20"/>
          <w:szCs w:val="20"/>
          <w:lang w:val="sl-SI"/>
        </w:rPr>
      </w:pPr>
    </w:p>
    <w:p w14:paraId="2FED785E" w14:textId="77777777" w:rsidR="001C64E4" w:rsidRDefault="001C64E4" w:rsidP="001C64E4">
      <w:pPr>
        <w:ind w:right="-263"/>
        <w:rPr>
          <w:rFonts w:ascii="Open Sans" w:hAnsi="Open Sans" w:cs="Open Sans"/>
          <w:noProof/>
          <w:sz w:val="20"/>
          <w:szCs w:val="20"/>
          <w:lang w:val="sl-SI"/>
        </w:rPr>
      </w:pPr>
    </w:p>
    <w:p w14:paraId="6A0E79CB" w14:textId="77777777" w:rsidR="001C64E4" w:rsidRDefault="001C64E4" w:rsidP="001C64E4">
      <w:pPr>
        <w:ind w:right="-263"/>
        <w:rPr>
          <w:rFonts w:ascii="Open Sans" w:hAnsi="Open Sans" w:cs="Open Sans"/>
          <w:noProof/>
          <w:sz w:val="20"/>
          <w:szCs w:val="20"/>
          <w:lang w:val="sl-SI"/>
        </w:rPr>
      </w:pPr>
    </w:p>
    <w:p w14:paraId="64B0A6F2" w14:textId="74264042" w:rsidR="001C64E4" w:rsidRDefault="001C64E4" w:rsidP="001C64E4">
      <w:pPr>
        <w:ind w:right="-263"/>
        <w:rPr>
          <w:rFonts w:ascii="Open Sans" w:hAnsi="Open Sans" w:cs="Open Sans"/>
          <w:noProof/>
          <w:sz w:val="20"/>
          <w:szCs w:val="20"/>
          <w:lang w:val="sl-SI"/>
        </w:rPr>
      </w:pPr>
      <w:r>
        <w:rPr>
          <w:rFonts w:ascii="Open Sans" w:hAnsi="Open Sans" w:cs="Open Sans"/>
          <w:noProof/>
          <w:sz w:val="20"/>
          <w:szCs w:val="20"/>
          <w:lang w:val="sl-SI"/>
        </w:rPr>
        <w:t xml:space="preserve">    </w:t>
      </w:r>
    </w:p>
    <w:p w14:paraId="5F60F376" w14:textId="77D843DF" w:rsidR="001C64E4" w:rsidRPr="00F0478C" w:rsidRDefault="001C64E4" w:rsidP="001C64E4">
      <w:pPr>
        <w:ind w:left="5664" w:right="-263" w:firstLine="708"/>
        <w:rPr>
          <w:rFonts w:ascii="Open Sans" w:hAnsi="Open Sans" w:cs="Open Sans"/>
          <w:noProof/>
          <w:sz w:val="20"/>
          <w:szCs w:val="20"/>
          <w:lang w:val="sl-SI"/>
        </w:rPr>
      </w:pPr>
      <w:r>
        <w:rPr>
          <w:rFonts w:ascii="Open Sans" w:hAnsi="Open Sans" w:cs="Open Sans"/>
          <w:noProof/>
          <w:sz w:val="20"/>
          <w:szCs w:val="20"/>
          <w:lang w:val="sl-SI"/>
        </w:rPr>
        <w:t xml:space="preserve">      </w:t>
      </w:r>
      <w:r w:rsidRPr="00F0478C">
        <w:rPr>
          <w:rFonts w:ascii="Open Sans" w:hAnsi="Open Sans" w:cs="Open Sans"/>
          <w:noProof/>
          <w:sz w:val="20"/>
          <w:szCs w:val="20"/>
          <w:lang w:val="sl-SI"/>
        </w:rPr>
        <w:t>Ljubljana, 7. 11. 2025</w:t>
      </w:r>
    </w:p>
    <w:p w14:paraId="1355BC35" w14:textId="77777777" w:rsidR="001C64E4" w:rsidRDefault="001C64E4" w:rsidP="001C64E4">
      <w:pPr>
        <w:ind w:right="-263"/>
        <w:jc w:val="both"/>
        <w:rPr>
          <w:rFonts w:ascii="Open Sans" w:hAnsi="Open Sans" w:cs="Open Sans"/>
          <w:b/>
          <w:i/>
          <w:noProof/>
          <w:sz w:val="20"/>
          <w:szCs w:val="20"/>
          <w:lang w:val="sl-SI"/>
        </w:rPr>
      </w:pPr>
    </w:p>
    <w:p w14:paraId="686404EB" w14:textId="5B2200EA" w:rsidR="001C64E4" w:rsidRPr="00F0478C" w:rsidRDefault="001C64E4" w:rsidP="001C64E4">
      <w:pPr>
        <w:ind w:right="-263"/>
        <w:jc w:val="both"/>
        <w:rPr>
          <w:rFonts w:ascii="Open Sans" w:eastAsia="National-Regular" w:hAnsi="Open Sans" w:cs="Open Sans"/>
          <w:i/>
          <w:noProof/>
          <w:sz w:val="20"/>
          <w:szCs w:val="20"/>
          <w:lang w:val="sl-SI"/>
        </w:rPr>
      </w:pPr>
      <w:r w:rsidRPr="00F0478C">
        <w:rPr>
          <w:rFonts w:ascii="Open Sans" w:hAnsi="Open Sans" w:cs="Open Sans"/>
          <w:b/>
          <w:i/>
          <w:noProof/>
          <w:sz w:val="20"/>
          <w:szCs w:val="20"/>
          <w:lang w:val="sl-SI"/>
        </w:rPr>
        <w:t>Prijavnica za virtualni Zimski salon ZDSLU 2025: prodajna razstava članov</w:t>
      </w:r>
    </w:p>
    <w:p w14:paraId="601D8C54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Spoštovane članice in člani ZDSLU,</w:t>
      </w:r>
    </w:p>
    <w:p w14:paraId="689D4E00" w14:textId="2407C451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Kot že več let doslej bo tudi letošnja tradicionalna decembrska prodajna razstava potekala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virtualno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, na spletnem portalu ZDSLU – </w:t>
      </w:r>
      <w:hyperlink r:id="rId6" w:history="1">
        <w:r w:rsidRPr="00F0478C">
          <w:rPr>
            <w:rStyle w:val="Hiperpovezava"/>
            <w:rFonts w:ascii="Open Sans" w:eastAsia="Times New Roman" w:hAnsi="Open Sans" w:cs="Open Sans"/>
            <w:sz w:val="20"/>
            <w:szCs w:val="20"/>
            <w:lang w:val="sl-SI" w:eastAsia="sl-SI"/>
          </w:rPr>
          <w:t>www.zdslu.si</w:t>
        </w:r>
      </w:hyperlink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. Ne spreglejte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razpisa za virtualni ZIMSKI SALON ZDSLU 2025: prodajno razstavo članov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in se čim prej prijavite k sodelovanju. Število razstavljavcev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ni omejeno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. Prosimo vas, da novico o sodobnem načinu prodajne razstave, ki bo samodejno vključena tudi v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ARTOTEKO ZDSLU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, delite in širite prek svojih komunikacijskih omrežij. Vsem članom želimo omogočiti, da se bodo lahko na razstavo prijavili enostavno in učinkovito, obenem pa bodo v razstavo vključene vse likovne zvrsti: slikarstvo, grafika, risba, ilustracija, kolaž, kiparstvo in fotografija. V prednovoletnem času želimo vse obiskovalce naših spletnih strani in galerije ZDSLU spodbuditi k nakupu kakovostnih umetniških daril zase, za svoje najdražje, sorodnike, prijatelje in poslovne partnerje. </w:t>
      </w:r>
    </w:p>
    <w:p w14:paraId="75C64DE2" w14:textId="77777777" w:rsidR="001C64E4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Virtualno prodajno razstavo ZIMSKI SALON ZDSLU 2025: ZIMSKA PRIPOVED – Prodajna razstava članov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bomo na spletu odprli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v četrtek, 4. decembra 2025, ob 12. uri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.</w:t>
      </w:r>
    </w:p>
    <w:p w14:paraId="53A6C8EB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pict w14:anchorId="4CF1483C">
          <v:rect id="_x0000_i1025" style="width:0;height:1.5pt" o:hralign="center" o:hrstd="t" o:hr="t" fillcolor="#a0a0a0" stroked="f"/>
        </w:pic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Navodila za sodelovanje na prodajni razstavi virtualnega Zimskega salona ZDSLU 2025</w:t>
      </w:r>
    </w:p>
    <w:p w14:paraId="4076B5EA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Vsak avtor lahko sodeluje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največ s tremi deli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in mora skrbno izpolniti priloženo prijavnico. Dimenzije eksponatov niso omejene. Virtualna spletna razstava različnih likovnih zvrsti je namenjena vsem članom ZDSLU. Vaši neto prodajni ceni umetnin bomo v katalogu dodali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15 % manipulativnih stroškov ZDSLU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. K prijavi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obvezno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priložite kakovostno reprodukcijo vsakega eksponata v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 xml:space="preserve">JPG obliki (300 </w:t>
      </w:r>
      <w:proofErr w:type="spellStart"/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dpi</w:t>
      </w:r>
      <w:proofErr w:type="spellEnd"/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)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in napišite vse podatke o delu:</w:t>
      </w:r>
    </w:p>
    <w:p w14:paraId="252DA3FB" w14:textId="77777777" w:rsidR="001C64E4" w:rsidRPr="00F0478C" w:rsidRDefault="001C64E4" w:rsidP="001C64E4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ime in priimek,</w:t>
      </w:r>
    </w:p>
    <w:p w14:paraId="62F8A315" w14:textId="77777777" w:rsidR="001C64E4" w:rsidRPr="00F0478C" w:rsidRDefault="001C64E4" w:rsidP="001C64E4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naslov dela,</w:t>
      </w:r>
    </w:p>
    <w:p w14:paraId="779540BB" w14:textId="77777777" w:rsidR="001C64E4" w:rsidRPr="00F0478C" w:rsidRDefault="001C64E4" w:rsidP="001C64E4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leto nastanka,</w:t>
      </w:r>
    </w:p>
    <w:p w14:paraId="33E1398D" w14:textId="77777777" w:rsidR="001C64E4" w:rsidRPr="00F0478C" w:rsidRDefault="001C64E4" w:rsidP="001C64E4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tehnika,</w:t>
      </w:r>
    </w:p>
    <w:p w14:paraId="62699430" w14:textId="77777777" w:rsidR="001C64E4" w:rsidRPr="00F0478C" w:rsidRDefault="001C64E4" w:rsidP="001C64E4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dimenzije,</w:t>
      </w:r>
    </w:p>
    <w:p w14:paraId="0766D799" w14:textId="77777777" w:rsidR="001C64E4" w:rsidRPr="00F0478C" w:rsidRDefault="001C64E4" w:rsidP="001C64E4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pri grafiki tudi naklada in zaporedna številka grafičnega lista.</w:t>
      </w:r>
    </w:p>
    <w:p w14:paraId="6BE155B9" w14:textId="77777777" w:rsidR="001C64E4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Če bo delo prodano, bo pošiljanje eksponatov po pošti dodatni strošek, ki bo bremenil kupca – po ceniku Pošte Slovenije.</w:t>
      </w:r>
    </w:p>
    <w:p w14:paraId="6615A07B" w14:textId="67CE2EAB" w:rsidR="001C64E4" w:rsidRPr="001C64E4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Obvezen pogoj</w:t>
      </w:r>
      <w:r w:rsidRPr="00F0478C">
        <w:rPr>
          <w:rFonts w:ascii="Open Sans" w:eastAsia="Times New Roman" w:hAnsi="Open Sans" w:cs="Open Sans"/>
          <w:b/>
          <w:sz w:val="20"/>
          <w:szCs w:val="20"/>
          <w:lang w:val="sl-SI" w:eastAsia="sl-SI"/>
        </w:rPr>
        <w:t xml:space="preserve"> za sodelovanje na razstavi je poravnana letna članarina (40 EUR). V kolikor nimate poravnanih obveznosti do regionalnega društva, bomo vašo prijavo žal morali zavrniti kot nepopolno in neveljavno.</w:t>
      </w:r>
    </w:p>
    <w:p w14:paraId="66BA867E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lastRenderedPageBreak/>
        <w:t xml:space="preserve">Izpolnjene prijavnice in reprodukcije del nam pošljite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najkasneje do četrtka, 27. novembra 2025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(zaradi izdelave spletnega kataloga, postavitve del v virtualni Galeriji ZDSLU in promocijskih aktivnosti) na elektronski naslov: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zimskisalon@zdslu.si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.</w:t>
      </w:r>
    </w:p>
    <w:p w14:paraId="1CC67AA0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Za vsa dodatna vprašanja smo dosegljivi na omenjenem elektronskem naslovu ali na telefonski številki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+386 1 433 04 64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v času, ko je Galerija ZDSLU odprta.</w:t>
      </w:r>
    </w:p>
    <w:p w14:paraId="055B005B" w14:textId="77777777" w:rsidR="001C64E4" w:rsidRPr="00F0478C" w:rsidRDefault="001C64E4" w:rsidP="001C64E4">
      <w:pPr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pict w14:anchorId="5F6D06AD">
          <v:rect id="_x0000_i1026" style="width:0;height:1.5pt" o:hralign="center" o:hrstd="t" o:hr="t" fillcolor="#a0a0a0" stroked="f"/>
        </w:pict>
      </w:r>
    </w:p>
    <w:p w14:paraId="0F294754" w14:textId="77777777" w:rsidR="001C64E4" w:rsidRPr="00F0478C" w:rsidRDefault="001C64E4" w:rsidP="001C64E4">
      <w:pPr>
        <w:spacing w:before="100" w:beforeAutospacing="1" w:after="100" w:afterAutospacing="1"/>
        <w:jc w:val="both"/>
        <w:outlineLvl w:val="2"/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Podrobna navodila za izpolnjevanje prijavnice</w:t>
      </w:r>
    </w:p>
    <w:p w14:paraId="3DA211B2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Na zgoraj navedeni elektronski naslov pošljite:</w:t>
      </w:r>
    </w:p>
    <w:p w14:paraId="0D8DABA4" w14:textId="77777777" w:rsidR="001C64E4" w:rsidRPr="00F0478C" w:rsidRDefault="001C64E4" w:rsidP="001C64E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izpolnjeno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prijavnico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,</w:t>
      </w:r>
    </w:p>
    <w:p w14:paraId="0EFE5B1E" w14:textId="77777777" w:rsidR="001C64E4" w:rsidRPr="00F0478C" w:rsidRDefault="001C64E4" w:rsidP="001C64E4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fotografije v elektronski obliki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(v .JPG datoteki, 300 </w:t>
      </w:r>
      <w:proofErr w:type="spellStart"/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dpi</w:t>
      </w:r>
      <w:proofErr w:type="spellEnd"/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).</w:t>
      </w:r>
    </w:p>
    <w:p w14:paraId="4EFA4BA4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Vsaka fotografija naj vsebuje:</w:t>
      </w:r>
    </w:p>
    <w:p w14:paraId="73349FD4" w14:textId="77777777" w:rsidR="001C64E4" w:rsidRPr="00F0478C" w:rsidRDefault="001C64E4" w:rsidP="001C64E4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priimek in ime avtorja,</w:t>
      </w:r>
    </w:p>
    <w:p w14:paraId="44E46C45" w14:textId="77777777" w:rsidR="001C64E4" w:rsidRPr="00F0478C" w:rsidRDefault="001C64E4" w:rsidP="001C64E4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letnico nastanka dela,</w:t>
      </w:r>
    </w:p>
    <w:p w14:paraId="0A1A6E68" w14:textId="77777777" w:rsidR="001C64E4" w:rsidRPr="00F0478C" w:rsidRDefault="001C64E4" w:rsidP="001C64E4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naslov dela,</w:t>
      </w:r>
    </w:p>
    <w:p w14:paraId="330A4F5E" w14:textId="77777777" w:rsidR="001C64E4" w:rsidRPr="00F0478C" w:rsidRDefault="001C64E4" w:rsidP="001C64E4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dimenzije.</w:t>
      </w:r>
    </w:p>
    <w:p w14:paraId="2D939CD8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S prijavo avtor soglaša s promocijo in z razpisnimi pogoji ter zagotavlja, da je izbrano delo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avtorsko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.</w:t>
      </w:r>
    </w:p>
    <w:p w14:paraId="12F4E031" w14:textId="77777777" w:rsidR="001C64E4" w:rsidRPr="00F0478C" w:rsidRDefault="001C64E4" w:rsidP="001C64E4">
      <w:pPr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pict w14:anchorId="74A615BA">
          <v:rect id="_x0000_i1027" style="width:0;height:1.5pt" o:hralign="center" o:hrstd="t" o:hr="t" fillcolor="#a0a0a0" stroked="f"/>
        </w:pict>
      </w:r>
    </w:p>
    <w:p w14:paraId="5749637C" w14:textId="77777777" w:rsidR="001C64E4" w:rsidRPr="00F0478C" w:rsidRDefault="001C64E4" w:rsidP="001C64E4">
      <w:pPr>
        <w:spacing w:before="100" w:beforeAutospacing="1" w:after="100" w:afterAutospacing="1"/>
        <w:jc w:val="both"/>
        <w:outlineLvl w:val="2"/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Navodila za biografijo v prijavnici</w:t>
      </w:r>
    </w:p>
    <w:p w14:paraId="357A61EA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Rubriko </w:t>
      </w:r>
      <w:r w:rsidRPr="00F0478C">
        <w:rPr>
          <w:rFonts w:ascii="Open Sans" w:eastAsia="Times New Roman" w:hAnsi="Open Sans" w:cs="Open Sans"/>
          <w:i/>
          <w:iCs/>
          <w:sz w:val="20"/>
          <w:szCs w:val="20"/>
          <w:lang w:val="sl-SI" w:eastAsia="sl-SI"/>
        </w:rPr>
        <w:t>»Biografija«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 izpolnite po naslednjem vzorcu:</w:t>
      </w:r>
    </w:p>
    <w:p w14:paraId="330B2DFE" w14:textId="77777777" w:rsidR="001C64E4" w:rsidRPr="00F0478C" w:rsidRDefault="001C64E4" w:rsidP="001C64E4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šolanje (leto končane diplome ali magisterija, omemba profesorja ali opis likovne izobrazbe in končna izobrazba),</w:t>
      </w:r>
    </w:p>
    <w:p w14:paraId="4EF036E6" w14:textId="77777777" w:rsidR="001C64E4" w:rsidRPr="00F0478C" w:rsidRDefault="001C64E4" w:rsidP="001C64E4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pomembne morebitne nagrade,</w:t>
      </w:r>
    </w:p>
    <w:p w14:paraId="7076F649" w14:textId="77777777" w:rsidR="001C64E4" w:rsidRPr="00F0478C" w:rsidRDefault="001C64E4" w:rsidP="001C64E4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do pet pomembnih samostojnih in skupinskih razstav,</w:t>
      </w:r>
    </w:p>
    <w:p w14:paraId="1ED33B78" w14:textId="77777777" w:rsidR="001C64E4" w:rsidRPr="00F0478C" w:rsidRDefault="001C64E4" w:rsidP="001C64E4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kraj delovanja.</w:t>
      </w:r>
    </w:p>
    <w:p w14:paraId="14649BDF" w14:textId="77777777" w:rsidR="001C64E4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Primer</w:t>
      </w:r>
      <w:r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 xml:space="preserve"> </w:t>
      </w:r>
      <w:r w:rsidRPr="00F0478C">
        <w:rPr>
          <w:rFonts w:ascii="Open Sans" w:eastAsia="Times New Roman" w:hAnsi="Open Sans" w:cs="Open Sans"/>
          <w:b/>
          <w:bCs/>
          <w:sz w:val="20"/>
          <w:szCs w:val="20"/>
          <w:lang w:val="sl-SI" w:eastAsia="sl-SI"/>
        </w:rPr>
        <w:t>biografije:</w:t>
      </w:r>
    </w:p>
    <w:p w14:paraId="289D2244" w14:textId="1D5D6EC0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proofErr w:type="spellStart"/>
      <w:r w:rsidRPr="00F0478C">
        <w:rPr>
          <w:rFonts w:ascii="Open Sans" w:eastAsia="Times New Roman" w:hAnsi="Open Sans" w:cs="Open Sans"/>
          <w:i/>
          <w:iCs/>
          <w:sz w:val="20"/>
          <w:szCs w:val="20"/>
          <w:lang w:val="sl-SI" w:eastAsia="sl-SI"/>
        </w:rPr>
        <w:t>Maru</w:t>
      </w:r>
      <w:proofErr w:type="spellEnd"/>
      <w:r w:rsidRPr="00F0478C">
        <w:rPr>
          <w:rFonts w:ascii="Open Sans" w:eastAsia="Times New Roman" w:hAnsi="Open Sans" w:cs="Open Sans"/>
          <w:i/>
          <w:iCs/>
          <w:sz w:val="20"/>
          <w:szCs w:val="20"/>
          <w:lang w:val="sl-SI" w:eastAsia="sl-SI"/>
        </w:rPr>
        <w:t xml:space="preserve"> Novak (1956, Kranj)</w:t>
      </w:r>
      <w:r>
        <w:rPr>
          <w:rFonts w:ascii="Open Sans" w:eastAsia="Times New Roman" w:hAnsi="Open Sans" w:cs="Open Sans"/>
          <w:sz w:val="20"/>
          <w:szCs w:val="20"/>
          <w:lang w:val="sl-SI" w:eastAsia="sl-SI"/>
        </w:rPr>
        <w:t xml:space="preserve">. </w:t>
      </w: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Diplomiral je na Akademiji za likovno umetnost v Ljubljani pri prof. Maksimu Sedeju, smer slikarstvo (1980). Leta 2003 je prejel priznanje Riharda Jakopiča. Je član ZDSLU in Likovnega društva Kranj.</w:t>
      </w:r>
    </w:p>
    <w:p w14:paraId="2F3862F8" w14:textId="77777777" w:rsidR="001C64E4" w:rsidRPr="00F0478C" w:rsidRDefault="001C64E4" w:rsidP="001C64E4">
      <w:pPr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pict w14:anchorId="229C7C94">
          <v:rect id="_x0000_i1028" style="width:0;height:1.5pt" o:hralign="center" o:hrstd="t" o:hr="t" fillcolor="#a0a0a0" stroked="f"/>
        </w:pict>
      </w:r>
    </w:p>
    <w:p w14:paraId="21399CE3" w14:textId="77777777" w:rsidR="001C64E4" w:rsidRPr="00F0478C" w:rsidRDefault="001C64E4" w:rsidP="001C64E4">
      <w:pPr>
        <w:spacing w:before="100" w:beforeAutospacing="1" w:after="100" w:afterAutospacing="1"/>
        <w:jc w:val="both"/>
        <w:rPr>
          <w:rFonts w:ascii="Open Sans" w:eastAsia="Times New Roman" w:hAnsi="Open Sans" w:cs="Open Sans"/>
          <w:sz w:val="20"/>
          <w:szCs w:val="20"/>
          <w:lang w:val="sl-SI" w:eastAsia="sl-SI"/>
        </w:rPr>
      </w:pPr>
      <w:r w:rsidRPr="00F0478C">
        <w:rPr>
          <w:rFonts w:ascii="Open Sans" w:eastAsia="Times New Roman" w:hAnsi="Open Sans" w:cs="Open Sans"/>
          <w:sz w:val="20"/>
          <w:szCs w:val="20"/>
          <w:lang w:val="sl-SI" w:eastAsia="sl-SI"/>
        </w:rPr>
        <w:t>Likovna dela imejte pripravljena. O podrobnostih glede logistike prodaje in dostave prodanih eksponatov se bomo dogovarjali sproti, posamezno z vsakim avtorjem.</w:t>
      </w:r>
    </w:p>
    <w:p w14:paraId="5179FC40" w14:textId="77777777" w:rsidR="007D6D0F" w:rsidRDefault="007D6D0F"/>
    <w:sectPr w:rsidR="007D6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National-Regular">
    <w:altName w:val="Calibri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931BA4"/>
    <w:multiLevelType w:val="multilevel"/>
    <w:tmpl w:val="4D366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D5605F"/>
    <w:multiLevelType w:val="multilevel"/>
    <w:tmpl w:val="F4003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C41229"/>
    <w:multiLevelType w:val="multilevel"/>
    <w:tmpl w:val="B240D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7A515A"/>
    <w:multiLevelType w:val="multilevel"/>
    <w:tmpl w:val="83921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1097088">
    <w:abstractNumId w:val="0"/>
  </w:num>
  <w:num w:numId="2" w16cid:durableId="2010675064">
    <w:abstractNumId w:val="2"/>
  </w:num>
  <w:num w:numId="3" w16cid:durableId="2123376650">
    <w:abstractNumId w:val="1"/>
  </w:num>
  <w:num w:numId="4" w16cid:durableId="8155614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4E4"/>
    <w:rsid w:val="001C64E4"/>
    <w:rsid w:val="004A5C79"/>
    <w:rsid w:val="005976C2"/>
    <w:rsid w:val="0065709C"/>
    <w:rsid w:val="007D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97D66"/>
  <w15:chartTrackingRefBased/>
  <w15:docId w15:val="{E836B34A-3EDC-4482-9613-105E52557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C64E4"/>
    <w:pPr>
      <w:spacing w:after="0" w:line="240" w:lineRule="auto"/>
    </w:pPr>
    <w:rPr>
      <w:rFonts w:ascii="Cambria" w:eastAsia="MS Mincho" w:hAnsi="Cambria" w:cs="Times New Roman"/>
      <w:kern w:val="0"/>
      <w:sz w:val="24"/>
      <w:szCs w:val="24"/>
      <w:lang w:val="en-US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1C64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1C64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C64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C64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C64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C64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C64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C64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C64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1C64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1C64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1C64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C64E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C64E4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C64E4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C64E4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C64E4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C64E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1C64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1C64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1C64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1C64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1C64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1C64E4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1C64E4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1C64E4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1C64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1C64E4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1C64E4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uiPriority w:val="99"/>
    <w:rsid w:val="001C64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dslu.si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559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Kosi</dc:creator>
  <cp:keywords/>
  <dc:description/>
  <cp:lastModifiedBy>Petra Kosi</cp:lastModifiedBy>
  <cp:revision>1</cp:revision>
  <dcterms:created xsi:type="dcterms:W3CDTF">2025-11-07T07:26:00Z</dcterms:created>
  <dcterms:modified xsi:type="dcterms:W3CDTF">2025-11-07T07:31:00Z</dcterms:modified>
</cp:coreProperties>
</file>